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6B" w:rsidRPr="00BA121A" w:rsidRDefault="00704590" w:rsidP="00BA121A">
      <w:pPr>
        <w:spacing w:line="360" w:lineRule="auto"/>
        <w:jc w:val="center"/>
        <w:rPr>
          <w:rFonts w:ascii="Palatino Linotype" w:hAnsi="Palatino Linotype"/>
          <w:b/>
        </w:rPr>
      </w:pPr>
      <w:r w:rsidRPr="00BA121A">
        <w:rPr>
          <w:rFonts w:ascii="Palatino Linotype" w:hAnsi="Palatino Linotype"/>
          <w:b/>
        </w:rPr>
        <w:t>BANDIRMA ONYEDİ EYLÜL ÜNİVERSİTESİ ERASMUS+ DEĞİŞİM PROGRAMI AKADEMİK VE İDARİ PERSONEL HAREKETLİLİĞİ DUYURUSU</w:t>
      </w:r>
    </w:p>
    <w:p w:rsidR="00704590" w:rsidRPr="00BA121A" w:rsidRDefault="00704590" w:rsidP="00BA121A">
      <w:pPr>
        <w:spacing w:line="360" w:lineRule="auto"/>
        <w:rPr>
          <w:rFonts w:ascii="Palatino Linotype" w:hAnsi="Palatino Linotype"/>
        </w:rPr>
      </w:pPr>
      <w:r w:rsidRPr="00BA121A">
        <w:rPr>
          <w:rFonts w:ascii="Palatino Linotype" w:hAnsi="Palatino Linotype"/>
        </w:rPr>
        <w:t>Değerli Akademik ve İdari Personelimiz,</w:t>
      </w:r>
    </w:p>
    <w:p w:rsidR="00704590" w:rsidRPr="00BA121A" w:rsidRDefault="00704590" w:rsidP="00BA121A">
      <w:pPr>
        <w:spacing w:line="360" w:lineRule="auto"/>
        <w:rPr>
          <w:rFonts w:ascii="Palatino Linotype" w:hAnsi="Palatino Linotype"/>
        </w:rPr>
      </w:pPr>
      <w:proofErr w:type="spellStart"/>
      <w:r w:rsidRPr="00BA121A">
        <w:rPr>
          <w:rFonts w:ascii="Palatino Linotype" w:hAnsi="Palatino Linotype"/>
        </w:rPr>
        <w:t>Erasmus</w:t>
      </w:r>
      <w:proofErr w:type="spellEnd"/>
      <w:r w:rsidRPr="00BA121A">
        <w:rPr>
          <w:rFonts w:ascii="Palatino Linotype" w:hAnsi="Palatino Linotype"/>
        </w:rPr>
        <w:t>+ Değişim Programı kapsamında Ders Verme/ Eğitim Alma hareketliliği başvuruları başlamıştır. Başvuru takvimi</w:t>
      </w:r>
      <w:r w:rsidR="00F63563">
        <w:rPr>
          <w:rFonts w:ascii="Palatino Linotype" w:hAnsi="Palatino Linotype"/>
        </w:rPr>
        <w:t xml:space="preserve"> ve seçim </w:t>
      </w:r>
      <w:proofErr w:type="gramStart"/>
      <w:r w:rsidR="00F63563">
        <w:rPr>
          <w:rFonts w:ascii="Palatino Linotype" w:hAnsi="Palatino Linotype"/>
        </w:rPr>
        <w:t>kriterleri</w:t>
      </w:r>
      <w:proofErr w:type="gramEnd"/>
      <w:r w:rsidRPr="00BA121A">
        <w:rPr>
          <w:rFonts w:ascii="Palatino Linotype" w:hAnsi="Palatino Linotype"/>
        </w:rPr>
        <w:t xml:space="preserve"> aşağıda belirtilmiştir.</w:t>
      </w:r>
    </w:p>
    <w:p w:rsidR="00704590" w:rsidRPr="00BA121A" w:rsidRDefault="00704590" w:rsidP="00BA121A">
      <w:pPr>
        <w:spacing w:line="360" w:lineRule="auto"/>
        <w:rPr>
          <w:rFonts w:ascii="Palatino Linotype" w:hAnsi="Palatino Linotype"/>
          <w:b/>
        </w:rPr>
      </w:pPr>
      <w:r w:rsidRPr="00BA121A">
        <w:rPr>
          <w:rFonts w:ascii="Palatino Linotype" w:hAnsi="Palatino Linotype"/>
          <w:b/>
        </w:rPr>
        <w:t>DERS VERME HAREKETLİLİĞİ</w:t>
      </w:r>
    </w:p>
    <w:p w:rsidR="00704590" w:rsidRPr="00BA121A" w:rsidRDefault="00DE79BF" w:rsidP="00BA121A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18 Şubat-7 Mart 2019</w:t>
      </w:r>
      <w:r w:rsidR="00704590" w:rsidRPr="00BA121A">
        <w:rPr>
          <w:rFonts w:ascii="Palatino Linotype" w:hAnsi="Palatino Linotype"/>
        </w:rPr>
        <w:t>: Başvuru Formu Teslimi</w:t>
      </w:r>
    </w:p>
    <w:p w:rsidR="00704590" w:rsidRPr="00BA121A" w:rsidRDefault="00DE79BF" w:rsidP="00BA121A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12 Mart 2019</w:t>
      </w:r>
      <w:r w:rsidR="00704590" w:rsidRPr="00BA121A">
        <w:rPr>
          <w:rFonts w:ascii="Palatino Linotype" w:hAnsi="Palatino Linotype"/>
        </w:rPr>
        <w:t>: Sonuçların İlanı</w:t>
      </w:r>
    </w:p>
    <w:p w:rsidR="00704590" w:rsidRPr="00BA121A" w:rsidRDefault="00DE79BF" w:rsidP="00BA121A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13 Mart- 14 Nisan 2019</w:t>
      </w:r>
      <w:r w:rsidR="00704590" w:rsidRPr="00BA121A">
        <w:rPr>
          <w:rFonts w:ascii="Palatino Linotype" w:hAnsi="Palatino Linotype"/>
        </w:rPr>
        <w:t xml:space="preserve">: Kabul Mektubu ve </w:t>
      </w:r>
      <w:proofErr w:type="spellStart"/>
      <w:r w:rsidR="00704590" w:rsidRPr="00BA121A">
        <w:rPr>
          <w:rFonts w:ascii="Palatino Linotype" w:hAnsi="Palatino Linotype"/>
        </w:rPr>
        <w:t>Teaching</w:t>
      </w:r>
      <w:proofErr w:type="spellEnd"/>
      <w:r w:rsidR="00704590" w:rsidRPr="00BA121A">
        <w:rPr>
          <w:rFonts w:ascii="Palatino Linotype" w:hAnsi="Palatino Linotype"/>
        </w:rPr>
        <w:t xml:space="preserve"> Programının karşı kurumdan imzalatılmış haliyle birlikte Koordinatörlüğümüze teslimi</w:t>
      </w:r>
    </w:p>
    <w:p w:rsidR="00704590" w:rsidRPr="00BA121A" w:rsidRDefault="00704590" w:rsidP="00BA121A">
      <w:pPr>
        <w:spacing w:line="360" w:lineRule="auto"/>
        <w:rPr>
          <w:rFonts w:ascii="Palatino Linotype" w:hAnsi="Palatino Linotype"/>
        </w:rPr>
      </w:pPr>
    </w:p>
    <w:p w:rsidR="00704590" w:rsidRPr="00BA121A" w:rsidRDefault="00704590" w:rsidP="00BA121A">
      <w:pPr>
        <w:spacing w:line="360" w:lineRule="auto"/>
        <w:rPr>
          <w:rFonts w:ascii="Palatino Linotype" w:hAnsi="Palatino Linotype"/>
          <w:b/>
        </w:rPr>
      </w:pPr>
      <w:r w:rsidRPr="00BA121A">
        <w:rPr>
          <w:rFonts w:ascii="Palatino Linotype" w:hAnsi="Palatino Linotype"/>
          <w:b/>
        </w:rPr>
        <w:t>EĞİTİM ALMA HAREKETLİLİĞİ</w:t>
      </w:r>
    </w:p>
    <w:p w:rsidR="00DE79BF" w:rsidRPr="00BA121A" w:rsidRDefault="00DE79BF" w:rsidP="00DE79BF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18 Şubat-7 Mart 2019</w:t>
      </w:r>
      <w:r w:rsidRPr="00BA121A">
        <w:rPr>
          <w:rFonts w:ascii="Palatino Linotype" w:hAnsi="Palatino Linotype"/>
        </w:rPr>
        <w:t>: Başvuru Formu Teslimi</w:t>
      </w:r>
    </w:p>
    <w:p w:rsidR="00DE79BF" w:rsidRPr="00BA121A" w:rsidRDefault="00DE79BF" w:rsidP="00DE79BF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12 Mart 2019</w:t>
      </w:r>
      <w:r w:rsidRPr="00BA121A">
        <w:rPr>
          <w:rFonts w:ascii="Palatino Linotype" w:hAnsi="Palatino Linotype"/>
        </w:rPr>
        <w:t>: Sonuçların İlanı</w:t>
      </w:r>
    </w:p>
    <w:p w:rsidR="00DE79BF" w:rsidRPr="00BA121A" w:rsidRDefault="00DE79BF" w:rsidP="00DE79BF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13 Mart- 14 Nisan 2019</w:t>
      </w:r>
      <w:r w:rsidRPr="00BA121A">
        <w:rPr>
          <w:rFonts w:ascii="Palatino Linotype" w:hAnsi="Palatino Linotype"/>
        </w:rPr>
        <w:t>: Kabul Mektubu ve</w:t>
      </w:r>
      <w:r>
        <w:rPr>
          <w:rFonts w:ascii="Palatino Linotype" w:hAnsi="Palatino Linotype"/>
        </w:rPr>
        <w:t xml:space="preserve"> Learning</w:t>
      </w:r>
      <w:r w:rsidRPr="00BA121A">
        <w:rPr>
          <w:rFonts w:ascii="Palatino Linotype" w:hAnsi="Palatino Linotype"/>
        </w:rPr>
        <w:t xml:space="preserve"> Programının karşı kurumdan imzalatılmış haliyle birlikte Koordinatörlüğümüze teslimi</w:t>
      </w:r>
    </w:p>
    <w:p w:rsidR="00BA121A" w:rsidRPr="00BA121A" w:rsidRDefault="00BA121A" w:rsidP="00BA121A">
      <w:pPr>
        <w:spacing w:line="360" w:lineRule="auto"/>
        <w:rPr>
          <w:rFonts w:ascii="Palatino Linotype" w:hAnsi="Palatino Linotype"/>
        </w:rPr>
      </w:pPr>
    </w:p>
    <w:p w:rsidR="00BA121A" w:rsidRPr="00BA121A" w:rsidRDefault="00BA121A" w:rsidP="00BA121A">
      <w:pPr>
        <w:spacing w:line="360" w:lineRule="auto"/>
        <w:rPr>
          <w:rFonts w:ascii="Palatino Linotype" w:hAnsi="Palatino Linotype"/>
        </w:rPr>
      </w:pPr>
      <w:r w:rsidRPr="00BA121A">
        <w:rPr>
          <w:rFonts w:ascii="Palatino Linotype" w:hAnsi="Palatino Linotype"/>
        </w:rPr>
        <w:t>Not: İstenen belgeler ve formlar</w:t>
      </w:r>
      <w:r w:rsidR="00DE79BF">
        <w:rPr>
          <w:rFonts w:ascii="Palatino Linotype" w:hAnsi="Palatino Linotype"/>
        </w:rPr>
        <w:t xml:space="preserve"> ders verme:</w:t>
      </w:r>
      <w:r w:rsidRPr="00BA121A">
        <w:rPr>
          <w:rFonts w:ascii="Palatino Linotype" w:hAnsi="Palatino Linotype"/>
        </w:rPr>
        <w:t xml:space="preserve"> </w:t>
      </w:r>
      <w:hyperlink r:id="rId5" w:history="1">
        <w:r w:rsidR="00DE79BF" w:rsidRPr="00F437C7">
          <w:rPr>
            <w:rStyle w:val="Kpr"/>
          </w:rPr>
          <w:t>https://erasmus.bandirma.edu.tr/tr/erasmus/Sayfa/Goster/632</w:t>
        </w:r>
      </w:hyperlink>
      <w:r w:rsidR="00DE79BF">
        <w:t xml:space="preserve"> </w:t>
      </w:r>
      <w:r w:rsidRPr="00BA121A">
        <w:rPr>
          <w:rFonts w:ascii="Palatino Linotype" w:hAnsi="Palatino Linotype"/>
        </w:rPr>
        <w:t xml:space="preserve">ve </w:t>
      </w:r>
    </w:p>
    <w:p w:rsidR="00F63563" w:rsidRDefault="00DE79BF" w:rsidP="00BA121A">
      <w:pPr>
        <w:spacing w:line="360" w:lineRule="auto"/>
        <w:rPr>
          <w:rFonts w:ascii="Palatino Linotype" w:hAnsi="Palatino Linotype"/>
        </w:rPr>
      </w:pPr>
      <w:r>
        <w:t xml:space="preserve">Eğitim alma: </w:t>
      </w:r>
      <w:hyperlink r:id="rId6" w:history="1">
        <w:r w:rsidRPr="00F437C7">
          <w:rPr>
            <w:rStyle w:val="Kpr"/>
          </w:rPr>
          <w:t>https://erasmus.bandirma.edu.tr/tr/erasmus/Sayfa/Goster/634</w:t>
        </w:r>
      </w:hyperlink>
      <w:r>
        <w:t xml:space="preserve"> sayfalarında </w:t>
      </w:r>
      <w:r w:rsidR="00BA121A" w:rsidRPr="00BA121A">
        <w:rPr>
          <w:rFonts w:ascii="Palatino Linotype" w:hAnsi="Palatino Linotype"/>
        </w:rPr>
        <w:t>mevcuttur.</w:t>
      </w:r>
    </w:p>
    <w:p w:rsidR="00F63563" w:rsidRDefault="00F63563" w:rsidP="00F63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BANDIRMA ONYEDİ EYLÜL ÜNİVERSİTESİ</w:t>
      </w:r>
    </w:p>
    <w:p w:rsidR="00F63563" w:rsidRDefault="00F63563" w:rsidP="00F635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ERASMUS+ PERSONEL DERS VERME HAREKETLİLİĞİ </w:t>
      </w:r>
      <w:proofErr w:type="spellStart"/>
      <w:r>
        <w:rPr>
          <w:rFonts w:ascii="Times New Roman" w:hAnsi="Times New Roman" w:cs="Times New Roman"/>
          <w:b/>
        </w:rPr>
        <w:t>KRİTERLERi</w:t>
      </w:r>
      <w:proofErr w:type="spellEnd"/>
    </w:p>
    <w:p w:rsidR="00F63563" w:rsidRPr="00CB1488" w:rsidRDefault="00F63563" w:rsidP="00F63563">
      <w:pPr>
        <w:rPr>
          <w:rFonts w:ascii="Times New Roman" w:hAnsi="Times New Roman" w:cs="Times New Roman"/>
        </w:rPr>
      </w:pPr>
      <w:r w:rsidRPr="00CB1488">
        <w:rPr>
          <w:rFonts w:ascii="Times New Roman" w:hAnsi="Times New Roman" w:cs="Times New Roman"/>
        </w:rPr>
        <w:t>Yapılan başvurular, Rektörlükçe oluşturulacak bir komisyon tarafından 20 taban p</w:t>
      </w:r>
      <w:bookmarkStart w:id="0" w:name="_GoBack"/>
      <w:bookmarkEnd w:id="0"/>
      <w:r w:rsidRPr="00CB1488">
        <w:rPr>
          <w:rFonts w:ascii="Times New Roman" w:hAnsi="Times New Roman" w:cs="Times New Roman"/>
        </w:rPr>
        <w:t xml:space="preserve">uanı üzerinden, Ulusal Ajans’ın </w:t>
      </w:r>
      <w:proofErr w:type="spellStart"/>
      <w:r w:rsidRPr="00CB1488">
        <w:rPr>
          <w:rFonts w:ascii="Times New Roman" w:hAnsi="Times New Roman" w:cs="Times New Roman"/>
        </w:rPr>
        <w:t>Erasmus</w:t>
      </w:r>
      <w:proofErr w:type="spellEnd"/>
      <w:r w:rsidRPr="00CB1488">
        <w:rPr>
          <w:rFonts w:ascii="Times New Roman" w:hAnsi="Times New Roman" w:cs="Times New Roman"/>
        </w:rPr>
        <w:t xml:space="preserve">+ Uygulama El Kitabı’nda belirtilen öncelikler dikkate alınarak belirlenmiş olan ve aşağıda belirtilen </w:t>
      </w:r>
      <w:proofErr w:type="gramStart"/>
      <w:r w:rsidRPr="00CB1488">
        <w:rPr>
          <w:rFonts w:ascii="Times New Roman" w:hAnsi="Times New Roman" w:cs="Times New Roman"/>
        </w:rPr>
        <w:t>kriterler</w:t>
      </w:r>
      <w:proofErr w:type="gramEnd"/>
      <w:r w:rsidRPr="00CB1488">
        <w:rPr>
          <w:rFonts w:ascii="Times New Roman" w:hAnsi="Times New Roman" w:cs="Times New Roman"/>
        </w:rPr>
        <w:t xml:space="preserve"> esas alınarak değerlendirilir.</w:t>
      </w:r>
    </w:p>
    <w:p w:rsidR="00F63563" w:rsidRDefault="00F63563" w:rsidP="00F63563">
      <w:pPr>
        <w:rPr>
          <w:rFonts w:ascii="Times New Roman" w:hAnsi="Times New Roman" w:cs="Times New Roman"/>
        </w:rPr>
      </w:pPr>
      <w:r w:rsidRPr="00CB1488">
        <w:rPr>
          <w:rFonts w:ascii="Times New Roman" w:hAnsi="Times New Roman" w:cs="Times New Roman"/>
        </w:rPr>
        <w:t>Değerlendirme sonucunda kontenjan sayısı kadar asil ve yedek personel belirlenir.</w:t>
      </w:r>
    </w:p>
    <w:tbl>
      <w:tblPr>
        <w:tblW w:w="949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1620"/>
        <w:gridCol w:w="2055"/>
      </w:tblGrid>
      <w:tr w:rsidR="00F63563" w:rsidRPr="00CA00BD" w:rsidTr="00C00AA8">
        <w:trPr>
          <w:trHeight w:val="33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lastRenderedPageBreak/>
              <w:t>Kriter Açıklama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Kriter Puanı</w:t>
            </w:r>
          </w:p>
        </w:tc>
      </w:tr>
      <w:tr w:rsidR="00F63563" w:rsidRPr="00CA00BD" w:rsidTr="00C00AA8">
        <w:trPr>
          <w:trHeight w:val="52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Programdan ilk kez yararlanma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>+ Koordinatörlüğü görevi var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Bölümünde </w:t>
            </w: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 xml:space="preserve">+ öğrenci hareketliliği gerçekleştiren </w:t>
            </w: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>+ Koordinatörü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</w:tr>
      <w:tr w:rsidR="00F63563" w:rsidRPr="00CA00BD" w:rsidTr="00C00AA8">
        <w:trPr>
          <w:trHeight w:val="510"/>
        </w:trPr>
        <w:tc>
          <w:tcPr>
            <w:tcW w:w="5820" w:type="dxa"/>
          </w:tcPr>
          <w:p w:rsidR="00F63563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Projesi koordinatörü/ortağı ise</w:t>
            </w:r>
          </w:p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+5</w:t>
            </w:r>
          </w:p>
        </w:tc>
      </w:tr>
      <w:tr w:rsidR="00F63563" w:rsidRPr="00CA00BD" w:rsidTr="00C00AA8">
        <w:trPr>
          <w:trHeight w:val="51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Bir önceki yıl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-10</w:t>
            </w:r>
          </w:p>
        </w:tc>
      </w:tr>
      <w:tr w:rsidR="00F63563" w:rsidRPr="00CA00BD" w:rsidTr="00C00AA8">
        <w:trPr>
          <w:trHeight w:val="54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İki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-7</w:t>
            </w:r>
          </w:p>
        </w:tc>
      </w:tr>
      <w:tr w:rsidR="00F63563" w:rsidRPr="00CA00BD" w:rsidTr="00C00AA8">
        <w:trPr>
          <w:trHeight w:val="61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Üç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-5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Dört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-3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Beş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-1</w:t>
            </w:r>
          </w:p>
        </w:tc>
      </w:tr>
      <w:tr w:rsidR="00F63563" w:rsidRPr="00CA00BD" w:rsidTr="00C00AA8">
        <w:trPr>
          <w:trHeight w:val="39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 xml:space="preserve">Daha önce </w:t>
            </w:r>
            <w:r>
              <w:rPr>
                <w:rFonts w:ascii="Times New Roman" w:hAnsi="Times New Roman" w:cs="Times New Roman"/>
              </w:rPr>
              <w:t>ikili anlaşma bulunmayan bir ülkedeki yükseköğretim kurumu ile anlaşma imzalamış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</w:tr>
      <w:tr w:rsidR="00F63563" w:rsidRPr="00CA00BD" w:rsidTr="00C00AA8">
        <w:trPr>
          <w:trHeight w:val="58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Bir önceki yıl gitmeye hak kazandığı halde gerekçe göstermeksizin gitmekten vazgeçmiş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-20</w:t>
            </w:r>
          </w:p>
        </w:tc>
      </w:tr>
      <w:tr w:rsidR="00F63563" w:rsidRPr="00CA00BD" w:rsidTr="00C00AA8">
        <w:trPr>
          <w:trHeight w:val="309"/>
        </w:trPr>
        <w:tc>
          <w:tcPr>
            <w:tcW w:w="5820" w:type="dxa"/>
            <w:vMerge w:val="restart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YDS, YÖKDİL gibi eşdeğerliği ÖSYM tarafından kabul edilen sınav sonucunu belgeleyen personele yandan görülen tablodaki şekilde puan verilir.</w:t>
            </w: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Puan Aralığı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Verilecek Puan</w:t>
            </w:r>
          </w:p>
        </w:tc>
      </w:tr>
      <w:tr w:rsidR="00F63563" w:rsidRPr="00CA00BD" w:rsidTr="00C00AA8">
        <w:trPr>
          <w:trHeight w:val="270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CA00BD"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F63563" w:rsidRPr="00CA00BD" w:rsidTr="00C00AA8">
        <w:trPr>
          <w:trHeight w:val="330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81-90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F63563" w:rsidRPr="00CA00BD" w:rsidTr="00C00AA8">
        <w:trPr>
          <w:trHeight w:val="105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91-100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F63563" w:rsidRPr="00CA00BD" w:rsidTr="00C00AA8">
        <w:trPr>
          <w:trHeight w:val="61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Eşitlik olması durumunda</w:t>
            </w:r>
          </w:p>
          <w:p w:rsidR="00F63563" w:rsidRPr="00CA00BD" w:rsidRDefault="00F63563" w:rsidP="00F635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Hizmet süresi fazla olan personele öncelik tanınır</w:t>
            </w:r>
          </w:p>
          <w:p w:rsidR="00F63563" w:rsidRPr="00CA00BD" w:rsidRDefault="00F63563" w:rsidP="00F635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ve öğrenci hareketliliği son iki akademik yılda daha az gerçekleşen bölüm personeli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</w:tr>
    </w:tbl>
    <w:p w:rsidR="00F63563" w:rsidRPr="00CB1488" w:rsidRDefault="00F63563" w:rsidP="00F63563">
      <w:pPr>
        <w:rPr>
          <w:rFonts w:ascii="Times New Roman" w:hAnsi="Times New Roman" w:cs="Times New Roman"/>
        </w:rPr>
      </w:pPr>
    </w:p>
    <w:p w:rsidR="00F63563" w:rsidRDefault="00F63563" w:rsidP="00F63563"/>
    <w:p w:rsidR="00F63563" w:rsidRPr="00BA121A" w:rsidRDefault="00F63563" w:rsidP="00BA121A">
      <w:pPr>
        <w:spacing w:line="360" w:lineRule="auto"/>
        <w:rPr>
          <w:rFonts w:ascii="Palatino Linotype" w:hAnsi="Palatino Linotype"/>
        </w:rPr>
      </w:pPr>
    </w:p>
    <w:p w:rsidR="00F63563" w:rsidRPr="00CA00BD" w:rsidRDefault="00F63563" w:rsidP="00F63563">
      <w:pPr>
        <w:rPr>
          <w:rFonts w:ascii="Times New Roman" w:hAnsi="Times New Roman" w:cs="Times New Roman"/>
          <w:b/>
        </w:rPr>
      </w:pPr>
      <w:r w:rsidRPr="00CA00BD">
        <w:rPr>
          <w:rFonts w:ascii="Times New Roman" w:hAnsi="Times New Roman" w:cs="Times New Roman"/>
          <w:b/>
        </w:rPr>
        <w:t>BANDIRMA ONYEDİ EYLÜL ÜNİVERSİTESİ</w:t>
      </w:r>
    </w:p>
    <w:p w:rsidR="00F63563" w:rsidRPr="00CA00BD" w:rsidRDefault="00F63563" w:rsidP="00F63563">
      <w:pPr>
        <w:rPr>
          <w:rFonts w:ascii="Times New Roman" w:hAnsi="Times New Roman" w:cs="Times New Roman"/>
          <w:b/>
        </w:rPr>
      </w:pPr>
      <w:r w:rsidRPr="00CA00BD">
        <w:rPr>
          <w:rFonts w:ascii="Times New Roman" w:hAnsi="Times New Roman" w:cs="Times New Roman"/>
          <w:b/>
        </w:rPr>
        <w:t>ERASMUS+ PERSONEL EĞİTİM ALMA HAREKETLİLİĞİ KRİTERLERİ</w:t>
      </w:r>
    </w:p>
    <w:p w:rsidR="00F63563" w:rsidRPr="00CA00BD" w:rsidRDefault="00F63563" w:rsidP="00F63563">
      <w:pPr>
        <w:rPr>
          <w:rFonts w:ascii="Times New Roman" w:hAnsi="Times New Roman" w:cs="Times New Roman"/>
        </w:rPr>
      </w:pPr>
      <w:r w:rsidRPr="00CA00BD">
        <w:rPr>
          <w:rFonts w:ascii="Times New Roman" w:hAnsi="Times New Roman" w:cs="Times New Roman"/>
        </w:rPr>
        <w:t xml:space="preserve">Yapılan başvurular, Ulusal Ajans’ın </w:t>
      </w:r>
      <w:proofErr w:type="spellStart"/>
      <w:r w:rsidRPr="00CA00BD">
        <w:rPr>
          <w:rFonts w:ascii="Times New Roman" w:hAnsi="Times New Roman" w:cs="Times New Roman"/>
        </w:rPr>
        <w:t>Erasmus</w:t>
      </w:r>
      <w:proofErr w:type="spellEnd"/>
      <w:r w:rsidRPr="00CA00BD">
        <w:rPr>
          <w:rFonts w:ascii="Times New Roman" w:hAnsi="Times New Roman" w:cs="Times New Roman"/>
        </w:rPr>
        <w:t xml:space="preserve">+ Uygulama El Kitabı’nda belirtilen öncelikler dikkate alınarak belirlenmiş olan ve aşağıda belirtilen </w:t>
      </w:r>
      <w:proofErr w:type="gramStart"/>
      <w:r w:rsidRPr="00CA00BD">
        <w:rPr>
          <w:rFonts w:ascii="Times New Roman" w:hAnsi="Times New Roman" w:cs="Times New Roman"/>
        </w:rPr>
        <w:t>kriterler</w:t>
      </w:r>
      <w:proofErr w:type="gramEnd"/>
      <w:r w:rsidRPr="00CA00BD">
        <w:rPr>
          <w:rFonts w:ascii="Times New Roman" w:hAnsi="Times New Roman" w:cs="Times New Roman"/>
        </w:rPr>
        <w:t xml:space="preserve"> esas alınarak Rektörlükçe oluşturulacak bir komisyon tarafından 20 taban puanı üzerinden değerlendirilecektir.</w:t>
      </w:r>
    </w:p>
    <w:p w:rsidR="00F63563" w:rsidRPr="00CA00BD" w:rsidRDefault="00F63563" w:rsidP="00F63563">
      <w:pPr>
        <w:rPr>
          <w:rFonts w:ascii="Times New Roman" w:hAnsi="Times New Roman" w:cs="Times New Roman"/>
        </w:rPr>
      </w:pPr>
      <w:r w:rsidRPr="00CA00BD">
        <w:rPr>
          <w:rFonts w:ascii="Times New Roman" w:hAnsi="Times New Roman" w:cs="Times New Roman"/>
        </w:rPr>
        <w:t xml:space="preserve">Değerlendirme sonucunda kontenjan sayısı kadar asil ve </w:t>
      </w:r>
      <w:r>
        <w:rPr>
          <w:rFonts w:ascii="Times New Roman" w:hAnsi="Times New Roman" w:cs="Times New Roman"/>
        </w:rPr>
        <w:t>yedek personel belirlenecektir.</w:t>
      </w:r>
    </w:p>
    <w:tbl>
      <w:tblPr>
        <w:tblW w:w="949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1620"/>
        <w:gridCol w:w="2055"/>
      </w:tblGrid>
      <w:tr w:rsidR="00F63563" w:rsidRPr="00CA00BD" w:rsidTr="00C00AA8">
        <w:trPr>
          <w:trHeight w:val="33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lastRenderedPageBreak/>
              <w:t>Kriter Açıklama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Kriter Puanı</w:t>
            </w:r>
          </w:p>
        </w:tc>
      </w:tr>
      <w:tr w:rsidR="00F63563" w:rsidRPr="00CA00BD" w:rsidTr="00C00AA8">
        <w:trPr>
          <w:trHeight w:val="52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İdari personel, uzman ve araştırma görevlisi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+10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Öğretim görevlisi, okutman ve yardımcı doçent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Programdan ilk kez yararlanma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+5</w:t>
            </w:r>
          </w:p>
        </w:tc>
      </w:tr>
      <w:tr w:rsidR="00F63563" w:rsidRPr="00CA00BD" w:rsidTr="00C00AA8">
        <w:trPr>
          <w:trHeight w:val="51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Engelli personel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+5</w:t>
            </w:r>
          </w:p>
        </w:tc>
      </w:tr>
      <w:tr w:rsidR="00F63563" w:rsidRPr="00CA00BD" w:rsidTr="00C00AA8">
        <w:trPr>
          <w:trHeight w:val="51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Bir önceki yıl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-10</w:t>
            </w:r>
          </w:p>
        </w:tc>
      </w:tr>
      <w:tr w:rsidR="00F63563" w:rsidRPr="00CA00BD" w:rsidTr="00C00AA8">
        <w:trPr>
          <w:trHeight w:val="54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İki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-7</w:t>
            </w:r>
          </w:p>
        </w:tc>
      </w:tr>
      <w:tr w:rsidR="00F63563" w:rsidRPr="00CA00BD" w:rsidTr="00C00AA8">
        <w:trPr>
          <w:trHeight w:val="61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Üç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-5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Dört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-3</w:t>
            </w:r>
          </w:p>
        </w:tc>
      </w:tr>
      <w:tr w:rsidR="00F63563" w:rsidRPr="00CA00BD" w:rsidTr="00C00AA8">
        <w:trPr>
          <w:trHeight w:val="49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Beş yıl önce programdan faydalanmış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-1</w:t>
            </w:r>
          </w:p>
        </w:tc>
      </w:tr>
      <w:tr w:rsidR="00F63563" w:rsidRPr="00CA00BD" w:rsidTr="00C00AA8">
        <w:trPr>
          <w:trHeight w:val="39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Daha önce Eğitim Alma programında yer almayan kurum tercih edilmiş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+2</w:t>
            </w:r>
          </w:p>
        </w:tc>
      </w:tr>
      <w:tr w:rsidR="00F63563" w:rsidRPr="00CA00BD" w:rsidTr="00C00AA8">
        <w:trPr>
          <w:trHeight w:val="390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Daha önce Eğitim Alma programında yer almayan ülke tercih edilmiş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+2</w:t>
            </w:r>
          </w:p>
        </w:tc>
      </w:tr>
      <w:tr w:rsidR="00F63563" w:rsidRPr="00CA00BD" w:rsidTr="00C00AA8">
        <w:trPr>
          <w:trHeight w:val="58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Bir önceki yıl gitmeye hak kazandığı halde gerekçe göstermeksizin gitmekten vazgeçmiş ise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-20</w:t>
            </w:r>
          </w:p>
        </w:tc>
      </w:tr>
      <w:tr w:rsidR="00F63563" w:rsidRPr="00CA00BD" w:rsidTr="00C00AA8">
        <w:trPr>
          <w:trHeight w:val="309"/>
        </w:trPr>
        <w:tc>
          <w:tcPr>
            <w:tcW w:w="5820" w:type="dxa"/>
            <w:vMerge w:val="restart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YDS, YÖKDİL gibi eşdeğerliği ÖSYM tarafından kabul edilen sınav sonucunu belgeleyen personele yandan görülen tablodaki şekilde puan verilir.</w:t>
            </w: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Puan Aralığı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Verilecek Puan</w:t>
            </w:r>
          </w:p>
        </w:tc>
      </w:tr>
      <w:tr w:rsidR="00F63563" w:rsidRPr="00CA00BD" w:rsidTr="00C00AA8">
        <w:trPr>
          <w:trHeight w:val="270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+1</w:t>
            </w:r>
          </w:p>
        </w:tc>
      </w:tr>
      <w:tr w:rsidR="00F63563" w:rsidRPr="00CA00BD" w:rsidTr="00C00AA8">
        <w:trPr>
          <w:trHeight w:val="255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+2</w:t>
            </w:r>
          </w:p>
        </w:tc>
      </w:tr>
      <w:tr w:rsidR="00F63563" w:rsidRPr="00CA00BD" w:rsidTr="00C00AA8">
        <w:trPr>
          <w:trHeight w:val="270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71-80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+3</w:t>
            </w:r>
          </w:p>
        </w:tc>
      </w:tr>
      <w:tr w:rsidR="00F63563" w:rsidRPr="00CA00BD" w:rsidTr="00C00AA8">
        <w:trPr>
          <w:trHeight w:val="330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81-90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+4</w:t>
            </w:r>
          </w:p>
        </w:tc>
      </w:tr>
      <w:tr w:rsidR="00F63563" w:rsidRPr="00CA00BD" w:rsidTr="00C00AA8">
        <w:trPr>
          <w:trHeight w:val="105"/>
        </w:trPr>
        <w:tc>
          <w:tcPr>
            <w:tcW w:w="5820" w:type="dxa"/>
            <w:vMerge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91-100</w:t>
            </w:r>
          </w:p>
        </w:tc>
        <w:tc>
          <w:tcPr>
            <w:tcW w:w="2055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+5</w:t>
            </w:r>
          </w:p>
        </w:tc>
      </w:tr>
      <w:tr w:rsidR="00F63563" w:rsidRPr="00CA00BD" w:rsidTr="00C00AA8">
        <w:trPr>
          <w:trHeight w:val="615"/>
        </w:trPr>
        <w:tc>
          <w:tcPr>
            <w:tcW w:w="5820" w:type="dxa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Eşitlik olması durumunda</w:t>
            </w:r>
          </w:p>
          <w:p w:rsidR="00F63563" w:rsidRPr="00CA00BD" w:rsidRDefault="00F63563" w:rsidP="00F6356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Hizmet süresi fazla olan personele öncelik tanınır</w:t>
            </w:r>
          </w:p>
          <w:p w:rsidR="00F63563" w:rsidRPr="00CA00BD" w:rsidRDefault="00F63563" w:rsidP="00F6356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A00BD">
              <w:rPr>
                <w:rFonts w:ascii="Times New Roman" w:hAnsi="Times New Roman" w:cs="Times New Roman"/>
              </w:rPr>
              <w:t>Dil Puanı yüksek olan personele öncelik tanınır.</w:t>
            </w:r>
          </w:p>
        </w:tc>
        <w:tc>
          <w:tcPr>
            <w:tcW w:w="3675" w:type="dxa"/>
            <w:gridSpan w:val="2"/>
          </w:tcPr>
          <w:p w:rsidR="00F63563" w:rsidRPr="00CA00BD" w:rsidRDefault="00F63563" w:rsidP="00C00AA8">
            <w:pPr>
              <w:rPr>
                <w:rFonts w:ascii="Times New Roman" w:hAnsi="Times New Roman" w:cs="Times New Roman"/>
              </w:rPr>
            </w:pPr>
          </w:p>
        </w:tc>
      </w:tr>
    </w:tbl>
    <w:p w:rsidR="00704590" w:rsidRPr="00BA121A" w:rsidRDefault="00704590" w:rsidP="00BA121A">
      <w:pPr>
        <w:spacing w:line="360" w:lineRule="auto"/>
        <w:rPr>
          <w:rFonts w:ascii="Palatino Linotype" w:hAnsi="Palatino Linotype"/>
        </w:rPr>
      </w:pPr>
    </w:p>
    <w:sectPr w:rsidR="00704590" w:rsidRPr="00BA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C0B"/>
    <w:multiLevelType w:val="hybridMultilevel"/>
    <w:tmpl w:val="124093F0"/>
    <w:lvl w:ilvl="0" w:tplc="BBB21C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65922"/>
    <w:multiLevelType w:val="hybridMultilevel"/>
    <w:tmpl w:val="09F0B6C0"/>
    <w:lvl w:ilvl="0" w:tplc="5D1ED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57F29"/>
    <w:multiLevelType w:val="hybridMultilevel"/>
    <w:tmpl w:val="09F0B6C0"/>
    <w:lvl w:ilvl="0" w:tplc="5D1ED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B7"/>
    <w:rsid w:val="002B556B"/>
    <w:rsid w:val="00704590"/>
    <w:rsid w:val="00BA121A"/>
    <w:rsid w:val="00DE79BF"/>
    <w:rsid w:val="00F442F7"/>
    <w:rsid w:val="00F63563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C547"/>
  <w15:chartTrackingRefBased/>
  <w15:docId w15:val="{A9821A1E-5C58-4083-BDF2-AB84C7B3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59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1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.bandirma.edu.tr/tr/erasmus/Sayfa/Goster/634" TargetMode="External"/><Relationship Id="rId5" Type="http://schemas.openxmlformats.org/officeDocument/2006/relationships/hyperlink" Target="https://erasmus.bandirma.edu.tr/tr/erasmus/Sayfa/Goster/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5</cp:revision>
  <dcterms:created xsi:type="dcterms:W3CDTF">2017-12-18T07:11:00Z</dcterms:created>
  <dcterms:modified xsi:type="dcterms:W3CDTF">2019-02-12T11:04:00Z</dcterms:modified>
</cp:coreProperties>
</file>